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69D7C" w14:textId="4B678CBC" w:rsidR="00194926" w:rsidRDefault="00194926" w:rsidP="00027FF9">
      <w:pPr>
        <w:pStyle w:val="StandardWeb"/>
        <w:spacing w:before="204" w:beforeAutospacing="0" w:after="204" w:afterAutospacing="0"/>
        <w:jc w:val="center"/>
        <w:textAlignment w:val="baseline"/>
        <w:rPr>
          <w:rFonts w:ascii="Helvetica Neue" w:hAnsi="Helvetica Neue"/>
        </w:rPr>
      </w:pPr>
    </w:p>
    <w:p w14:paraId="30C45A11" w14:textId="03641BEF" w:rsidR="00FA2835" w:rsidRDefault="003B0008" w:rsidP="004D4266">
      <w:pPr>
        <w:pStyle w:val="StandardWeb"/>
        <w:spacing w:before="204" w:beforeAutospacing="0" w:after="204" w:afterAutospacing="0"/>
        <w:jc w:val="both"/>
        <w:textAlignment w:val="baseline"/>
        <w:rPr>
          <w:rFonts w:ascii="Helvetica Neue" w:hAnsi="Helvetica Neue"/>
        </w:rPr>
      </w:pPr>
      <w:r>
        <w:rPr>
          <w:rFonts w:ascii="Helvetica Neue" w:hAnsi="Helvetica Neue"/>
          <w:noProof/>
        </w:rPr>
        <w:drawing>
          <wp:anchor distT="0" distB="0" distL="114300" distR="114300" simplePos="0" relativeHeight="251658240" behindDoc="1" locked="0" layoutInCell="1" allowOverlap="1" wp14:anchorId="50090F15" wp14:editId="6F6E91B5">
            <wp:simplePos x="0" y="0"/>
            <wp:positionH relativeFrom="column">
              <wp:posOffset>-8255</wp:posOffset>
            </wp:positionH>
            <wp:positionV relativeFrom="paragraph">
              <wp:posOffset>0</wp:posOffset>
            </wp:positionV>
            <wp:extent cx="1628078" cy="2442476"/>
            <wp:effectExtent l="0" t="0" r="0" b="0"/>
            <wp:wrapTight wrapText="bothSides">
              <wp:wrapPolygon edited="0">
                <wp:start x="0" y="0"/>
                <wp:lineTo x="0" y="21454"/>
                <wp:lineTo x="21406" y="21454"/>
                <wp:lineTo x="21406" y="0"/>
                <wp:lineTo x="0" y="0"/>
              </wp:wrapPolygon>
            </wp:wrapTight>
            <wp:docPr id="1" name="Grafik 1" descr="Ein Bild, das Person, Baum, Kleidung,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Baum, Kleidung, Menschliches Gesich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1628078" cy="2442476"/>
                    </a:xfrm>
                    <a:prstGeom prst="rect">
                      <a:avLst/>
                    </a:prstGeom>
                  </pic:spPr>
                </pic:pic>
              </a:graphicData>
            </a:graphic>
            <wp14:sizeRelH relativeFrom="page">
              <wp14:pctWidth>0</wp14:pctWidth>
            </wp14:sizeRelH>
            <wp14:sizeRelV relativeFrom="page">
              <wp14:pctHeight>0</wp14:pctHeight>
            </wp14:sizeRelV>
          </wp:anchor>
        </w:drawing>
      </w:r>
      <w:r w:rsidR="00FA2835">
        <w:rPr>
          <w:rFonts w:ascii="Helvetica Neue" w:hAnsi="Helvetica Neue"/>
        </w:rPr>
        <w:t xml:space="preserve">Der </w:t>
      </w:r>
      <w:r w:rsidR="007B7D02">
        <w:rPr>
          <w:rFonts w:ascii="Helvetica Neue" w:hAnsi="Helvetica Neue"/>
        </w:rPr>
        <w:t xml:space="preserve">Emmentaler </w:t>
      </w:r>
      <w:r w:rsidR="00FA2835">
        <w:rPr>
          <w:rFonts w:ascii="Helvetica Neue" w:hAnsi="Helvetica Neue"/>
        </w:rPr>
        <w:t xml:space="preserve">Bassbariton </w:t>
      </w:r>
      <w:r w:rsidR="00FA2835" w:rsidRPr="004D4266">
        <w:rPr>
          <w:rFonts w:ascii="Helvetica Neue" w:hAnsi="Helvetica Neue"/>
          <w:b/>
        </w:rPr>
        <w:t>Simon Burkhalter</w:t>
      </w:r>
      <w:r w:rsidR="0099489D">
        <w:rPr>
          <w:rFonts w:ascii="Helvetica Neue" w:hAnsi="Helvetica Neue"/>
          <w:b/>
        </w:rPr>
        <w:t xml:space="preserve"> </w:t>
      </w:r>
      <w:r w:rsidR="0099489D">
        <w:rPr>
          <w:rFonts w:ascii="Helvetica Neue" w:hAnsi="Helvetica Neue"/>
          <w:bCs/>
        </w:rPr>
        <w:t>(1994*)</w:t>
      </w:r>
      <w:r w:rsidR="00FA2835">
        <w:rPr>
          <w:rFonts w:ascii="Helvetica Neue" w:hAnsi="Helvetica Neue"/>
        </w:rPr>
        <w:t xml:space="preserve"> studiert</w:t>
      </w:r>
      <w:r w:rsidR="0062100A">
        <w:rPr>
          <w:rFonts w:ascii="Helvetica Neue" w:hAnsi="Helvetica Neue"/>
        </w:rPr>
        <w:t>e</w:t>
      </w:r>
      <w:r w:rsidR="00194926">
        <w:rPr>
          <w:rFonts w:ascii="Helvetica Neue" w:hAnsi="Helvetica Neue"/>
        </w:rPr>
        <w:t>, neben seiner Tätigkeit als Regisseur,</w:t>
      </w:r>
      <w:r w:rsidR="00FA2835">
        <w:rPr>
          <w:rFonts w:ascii="Helvetica Neue" w:hAnsi="Helvetica Neue"/>
        </w:rPr>
        <w:t xml:space="preserve"> Gesang an der Hochschule der Künste Bern </w:t>
      </w:r>
      <w:r w:rsidR="00194926">
        <w:rPr>
          <w:rFonts w:ascii="Helvetica Neue" w:hAnsi="Helvetica Neue"/>
        </w:rPr>
        <w:t xml:space="preserve">(HKB) </w:t>
      </w:r>
      <w:r w:rsidR="009B41F7">
        <w:rPr>
          <w:rFonts w:ascii="Helvetica Neue" w:hAnsi="Helvetica Neue"/>
        </w:rPr>
        <w:t xml:space="preserve">bei Prof. Malin </w:t>
      </w:r>
      <w:proofErr w:type="spellStart"/>
      <w:r w:rsidR="009B41F7">
        <w:rPr>
          <w:rFonts w:ascii="Helvetica Neue" w:hAnsi="Helvetica Neue"/>
        </w:rPr>
        <w:t>Hartelius</w:t>
      </w:r>
      <w:proofErr w:type="spellEnd"/>
      <w:r w:rsidR="0062100A">
        <w:rPr>
          <w:rFonts w:ascii="Helvetica Neue" w:hAnsi="Helvetica Neue"/>
        </w:rPr>
        <w:t xml:space="preserve"> und schloss seine Studien mit Auszeichnung ab</w:t>
      </w:r>
      <w:r w:rsidR="00FA2835">
        <w:rPr>
          <w:rFonts w:ascii="Helvetica Neue" w:hAnsi="Helvetica Neue"/>
        </w:rPr>
        <w:t xml:space="preserve">. </w:t>
      </w:r>
      <w:r w:rsidR="00FB3536">
        <w:rPr>
          <w:rFonts w:ascii="Helvetica Neue" w:hAnsi="Helvetica Neue"/>
        </w:rPr>
        <w:t xml:space="preserve">Danach war er Mitglied am Schweizer Opernstudio in Biel. </w:t>
      </w:r>
      <w:r w:rsidR="009B41F7">
        <w:rPr>
          <w:rFonts w:ascii="Helvetica Neue" w:hAnsi="Helvetica Neue"/>
        </w:rPr>
        <w:t xml:space="preserve">Weitere wichtige Impulse erhielt er in </w:t>
      </w:r>
      <w:r w:rsidR="00C434A6">
        <w:rPr>
          <w:rFonts w:ascii="Helvetica Neue" w:hAnsi="Helvetica Neue"/>
        </w:rPr>
        <w:t>Meisterkurse</w:t>
      </w:r>
      <w:r w:rsidR="009B41F7">
        <w:rPr>
          <w:rFonts w:ascii="Helvetica Neue" w:hAnsi="Helvetica Neue"/>
        </w:rPr>
        <w:t>n</w:t>
      </w:r>
      <w:r w:rsidR="00C434A6">
        <w:rPr>
          <w:rFonts w:ascii="Helvetica Neue" w:hAnsi="Helvetica Neue"/>
        </w:rPr>
        <w:t xml:space="preserve"> </w:t>
      </w:r>
      <w:r w:rsidR="008B3569">
        <w:rPr>
          <w:rFonts w:ascii="Helvetica Neue" w:hAnsi="Helvetica Neue"/>
        </w:rPr>
        <w:t xml:space="preserve">unter anderem </w:t>
      </w:r>
      <w:r w:rsidR="00C434A6">
        <w:rPr>
          <w:rFonts w:ascii="Helvetica Neue" w:hAnsi="Helvetica Neue"/>
        </w:rPr>
        <w:t>bei</w:t>
      </w:r>
      <w:r w:rsidR="009B41F7">
        <w:rPr>
          <w:rFonts w:ascii="Helvetica Neue" w:hAnsi="Helvetica Neue"/>
        </w:rPr>
        <w:t xml:space="preserve"> </w:t>
      </w:r>
      <w:r w:rsidR="0062100A">
        <w:rPr>
          <w:rFonts w:ascii="Helvetica Neue" w:hAnsi="Helvetica Neue"/>
        </w:rPr>
        <w:t xml:space="preserve">Brigitte </w:t>
      </w:r>
      <w:proofErr w:type="spellStart"/>
      <w:r w:rsidR="0062100A">
        <w:rPr>
          <w:rFonts w:ascii="Helvetica Neue" w:hAnsi="Helvetica Neue"/>
        </w:rPr>
        <w:t>Fassbaender</w:t>
      </w:r>
      <w:proofErr w:type="spellEnd"/>
      <w:r w:rsidR="00FB3536">
        <w:rPr>
          <w:rFonts w:ascii="Helvetica Neue" w:hAnsi="Helvetica Neue"/>
        </w:rPr>
        <w:t xml:space="preserve"> und Robin Adams</w:t>
      </w:r>
      <w:r w:rsidR="0062100A">
        <w:rPr>
          <w:rFonts w:ascii="Helvetica Neue" w:hAnsi="Helvetica Neue"/>
        </w:rPr>
        <w:t xml:space="preserve">. </w:t>
      </w:r>
    </w:p>
    <w:p w14:paraId="77C0049B" w14:textId="63955B4B" w:rsidR="00194926" w:rsidRDefault="00194926" w:rsidP="004D4266">
      <w:pPr>
        <w:pStyle w:val="StandardWeb"/>
        <w:spacing w:before="204" w:beforeAutospacing="0" w:after="204" w:afterAutospacing="0"/>
        <w:jc w:val="both"/>
        <w:textAlignment w:val="baseline"/>
        <w:rPr>
          <w:rFonts w:ascii="Helvetica Neue" w:hAnsi="Helvetica Neue"/>
        </w:rPr>
      </w:pPr>
      <w:r>
        <w:rPr>
          <w:rFonts w:ascii="Helvetica Neue" w:hAnsi="Helvetica Neue"/>
        </w:rPr>
        <w:t xml:space="preserve">Als Solist sang er in letzter Zeit </w:t>
      </w:r>
      <w:r w:rsidR="00FB3536">
        <w:rPr>
          <w:rFonts w:ascii="Helvetica Neue" w:hAnsi="Helvetica Neue"/>
        </w:rPr>
        <w:t>am Theater Biel Solothurn</w:t>
      </w:r>
      <w:r>
        <w:rPr>
          <w:rFonts w:ascii="Helvetica Neue" w:hAnsi="Helvetica Neue"/>
        </w:rPr>
        <w:t xml:space="preserve">, </w:t>
      </w:r>
      <w:r w:rsidR="000627F0">
        <w:rPr>
          <w:rFonts w:ascii="Helvetica Neue" w:hAnsi="Helvetica Neue"/>
        </w:rPr>
        <w:t xml:space="preserve">der </w:t>
      </w:r>
      <w:r>
        <w:rPr>
          <w:rFonts w:ascii="Helvetica Neue" w:hAnsi="Helvetica Neue"/>
        </w:rPr>
        <w:t xml:space="preserve">Operette Leuk, Konzertchor Rapperswil und </w:t>
      </w:r>
      <w:r w:rsidR="00FB3536">
        <w:rPr>
          <w:rFonts w:ascii="Helvetica Neue" w:hAnsi="Helvetica Neue"/>
        </w:rPr>
        <w:t xml:space="preserve">debütiert im Herbst 2024 am Stadttheater bei Bühnen Bern. </w:t>
      </w:r>
    </w:p>
    <w:p w14:paraId="1C7DA49F" w14:textId="39BD7F7C" w:rsidR="00194926" w:rsidRDefault="00FA2835" w:rsidP="004D4266">
      <w:pPr>
        <w:pStyle w:val="StandardWeb"/>
        <w:spacing w:before="204" w:beforeAutospacing="0" w:after="204" w:afterAutospacing="0"/>
        <w:jc w:val="both"/>
        <w:textAlignment w:val="baseline"/>
        <w:rPr>
          <w:rFonts w:ascii="Helvetica Neue" w:hAnsi="Helvetica Neue"/>
        </w:rPr>
      </w:pPr>
      <w:r>
        <w:rPr>
          <w:rFonts w:ascii="Helvetica Neue" w:hAnsi="Helvetica Neue"/>
        </w:rPr>
        <w:t xml:space="preserve">In tragenden Rollen stand Burkhalter in über </w:t>
      </w:r>
      <w:r w:rsidR="00FB3536">
        <w:rPr>
          <w:rFonts w:ascii="Helvetica Neue" w:hAnsi="Helvetica Neue"/>
        </w:rPr>
        <w:t>4</w:t>
      </w:r>
      <w:r>
        <w:rPr>
          <w:rFonts w:ascii="Helvetica Neue" w:hAnsi="Helvetica Neue"/>
        </w:rPr>
        <w:t xml:space="preserve">0 Produktionen als Schauspieler und Sänger auf der Bühne u. a. </w:t>
      </w:r>
      <w:r w:rsidR="000627F0">
        <w:rPr>
          <w:rFonts w:ascii="Helvetica Neue" w:hAnsi="Helvetica Neue"/>
        </w:rPr>
        <w:t xml:space="preserve">als Franz </w:t>
      </w:r>
      <w:r>
        <w:rPr>
          <w:rFonts w:ascii="Helvetica Neue" w:hAnsi="Helvetica Neue"/>
        </w:rPr>
        <w:t xml:space="preserve">in Schillers «Die Räuber», als Sigismund «Im </w:t>
      </w:r>
      <w:proofErr w:type="spellStart"/>
      <w:r>
        <w:rPr>
          <w:rFonts w:ascii="Helvetica Neue" w:hAnsi="Helvetica Neue"/>
        </w:rPr>
        <w:t>weissen</w:t>
      </w:r>
      <w:proofErr w:type="spellEnd"/>
      <w:r>
        <w:rPr>
          <w:rFonts w:ascii="Helvetica Neue" w:hAnsi="Helvetica Neue"/>
        </w:rPr>
        <w:t xml:space="preserve"> Rössl» oder </w:t>
      </w:r>
      <w:r w:rsidR="0021507F">
        <w:rPr>
          <w:rFonts w:ascii="Helvetica Neue" w:hAnsi="Helvetica Neue"/>
        </w:rPr>
        <w:t xml:space="preserve">im </w:t>
      </w:r>
      <w:r w:rsidR="003B0008">
        <w:rPr>
          <w:rFonts w:ascii="Helvetica Neue" w:hAnsi="Helvetica Neue"/>
        </w:rPr>
        <w:t>Solomusical „Heute Abend: Lola Blau“</w:t>
      </w:r>
      <w:r w:rsidR="00FB3536">
        <w:rPr>
          <w:rFonts w:ascii="Helvetica Neue" w:hAnsi="Helvetica Neue"/>
        </w:rPr>
        <w:t xml:space="preserve">, zuletzt in der Opernuraufführung „Heidi feiert Weihnachten“ am Theater Biel Solothurn. </w:t>
      </w:r>
      <w:r w:rsidR="003B0008">
        <w:rPr>
          <w:rFonts w:ascii="Helvetica Neue" w:hAnsi="Helvetica Neue"/>
        </w:rPr>
        <w:t xml:space="preserve">Burkhalters Fähigkeiten zwischen Tanz, Gesang und Schauspiel werden schweizweit geschätzt. </w:t>
      </w:r>
      <w:r>
        <w:rPr>
          <w:rFonts w:ascii="Helvetica Neue" w:hAnsi="Helvetica Neue"/>
        </w:rPr>
        <w:t xml:space="preserve"> </w:t>
      </w:r>
      <w:r w:rsidR="0021507F">
        <w:rPr>
          <w:rFonts w:ascii="Helvetica Neue" w:hAnsi="Helvetica Neue"/>
        </w:rPr>
        <w:t xml:space="preserve">Gut </w:t>
      </w:r>
      <w:r w:rsidR="00FB3536">
        <w:rPr>
          <w:rFonts w:ascii="Helvetica Neue" w:hAnsi="Helvetica Neue"/>
        </w:rPr>
        <w:t>5</w:t>
      </w:r>
      <w:r w:rsidR="0021507F">
        <w:rPr>
          <w:rFonts w:ascii="Helvetica Neue" w:hAnsi="Helvetica Neue"/>
        </w:rPr>
        <w:t>0</w:t>
      </w:r>
      <w:r>
        <w:rPr>
          <w:rFonts w:ascii="Helvetica Neue" w:hAnsi="Helvetica Neue"/>
        </w:rPr>
        <w:t xml:space="preserve"> Inszenierungen</w:t>
      </w:r>
      <w:r w:rsidR="008C414A">
        <w:rPr>
          <w:rFonts w:ascii="Helvetica Neue" w:hAnsi="Helvetica Neue"/>
        </w:rPr>
        <w:t xml:space="preserve"> als Regisseur</w:t>
      </w:r>
      <w:r>
        <w:rPr>
          <w:rFonts w:ascii="Helvetica Neue" w:hAnsi="Helvetica Neue"/>
        </w:rPr>
        <w:t xml:space="preserve"> </w:t>
      </w:r>
      <w:r w:rsidR="00194926">
        <w:rPr>
          <w:rFonts w:ascii="Helvetica Neue" w:hAnsi="Helvetica Neue"/>
        </w:rPr>
        <w:t xml:space="preserve">runden </w:t>
      </w:r>
      <w:r>
        <w:rPr>
          <w:rFonts w:ascii="Helvetica Neue" w:hAnsi="Helvetica Neue"/>
        </w:rPr>
        <w:t>seine bisherige Bühnentätigkeit ab, darunter u.a. „Der Zigeunerbaron“, „</w:t>
      </w:r>
      <w:r w:rsidR="00FB3536">
        <w:rPr>
          <w:rFonts w:ascii="Helvetica Neue" w:hAnsi="Helvetica Neue"/>
        </w:rPr>
        <w:t>Eine Nacht in Venedig</w:t>
      </w:r>
      <w:r>
        <w:rPr>
          <w:rFonts w:ascii="Helvetica Neue" w:hAnsi="Helvetica Neue"/>
        </w:rPr>
        <w:t>“</w:t>
      </w:r>
      <w:r w:rsidR="00FD0415">
        <w:rPr>
          <w:rFonts w:ascii="Helvetica Neue" w:hAnsi="Helvetica Neue"/>
        </w:rPr>
        <w:t>,</w:t>
      </w:r>
      <w:r>
        <w:rPr>
          <w:rFonts w:ascii="Helvetica Neue" w:hAnsi="Helvetica Neue"/>
        </w:rPr>
        <w:t xml:space="preserve"> „Die Fledermaus“</w:t>
      </w:r>
      <w:r w:rsidR="00FD0415">
        <w:rPr>
          <w:rFonts w:ascii="Helvetica Neue" w:hAnsi="Helvetica Neue"/>
        </w:rPr>
        <w:t xml:space="preserve"> und die von der Presse hochgelobte Neufassung von </w:t>
      </w:r>
      <w:proofErr w:type="spellStart"/>
      <w:r w:rsidR="00FD0415">
        <w:rPr>
          <w:rFonts w:ascii="Helvetica Neue" w:hAnsi="Helvetica Neue"/>
        </w:rPr>
        <w:t>Lehàrs</w:t>
      </w:r>
      <w:proofErr w:type="spellEnd"/>
      <w:r w:rsidR="00FD0415">
        <w:rPr>
          <w:rFonts w:ascii="Helvetica Neue" w:hAnsi="Helvetica Neue"/>
        </w:rPr>
        <w:t xml:space="preserve"> „Die lustige Witwe“</w:t>
      </w:r>
      <w:r w:rsidR="008B3569">
        <w:rPr>
          <w:rFonts w:ascii="Helvetica Neue" w:hAnsi="Helvetica Neue"/>
        </w:rPr>
        <w:t xml:space="preserve"> im Kanton Aargau</w:t>
      </w:r>
      <w:r>
        <w:rPr>
          <w:rFonts w:ascii="Helvetica Neue" w:hAnsi="Helvetica Neue"/>
        </w:rPr>
        <w:t>. Während dreier Jahre leitete er am Gymnasium Kirchenfeld die Theatertruppe.</w:t>
      </w:r>
      <w:r w:rsidR="00194926">
        <w:rPr>
          <w:rFonts w:ascii="Helvetica Neue" w:hAnsi="Helvetica Neue"/>
        </w:rPr>
        <w:t xml:space="preserve"> </w:t>
      </w:r>
      <w:r w:rsidR="003B0008">
        <w:rPr>
          <w:rFonts w:ascii="Helvetica Neue" w:hAnsi="Helvetica Neue"/>
        </w:rPr>
        <w:t xml:space="preserve">Im Sommer 2024 inszeniert er „Die verkaufte Braut“ für die Gartenoper Langenthal und „Der Liebestrank“ für die Schlossfestspiele Werdenberg. Immer wieder tritt er auch als Schauspieler in Theaterproduktionen und bei musikalischen Lesungen auf. </w:t>
      </w:r>
    </w:p>
    <w:p w14:paraId="1B213A69" w14:textId="45015FE7" w:rsidR="00FA2835" w:rsidRDefault="00194926" w:rsidP="004D4266">
      <w:pPr>
        <w:pStyle w:val="StandardWeb"/>
        <w:spacing w:before="204" w:beforeAutospacing="0" w:after="204" w:afterAutospacing="0"/>
        <w:jc w:val="both"/>
        <w:textAlignment w:val="baseline"/>
        <w:rPr>
          <w:rFonts w:ascii="Helvetica Neue" w:hAnsi="Helvetica Neue"/>
        </w:rPr>
      </w:pPr>
      <w:r>
        <w:rPr>
          <w:rFonts w:ascii="Helvetica Neue" w:hAnsi="Helvetica Neue"/>
        </w:rPr>
        <w:t xml:space="preserve">Aktuell ist Burkhalter gerngesehener Regisseur auf den freien Bühnen der Schweiz. Er leitet die </w:t>
      </w:r>
      <w:proofErr w:type="spellStart"/>
      <w:r>
        <w:rPr>
          <w:rFonts w:ascii="Helvetica Neue" w:hAnsi="Helvetica Neue"/>
        </w:rPr>
        <w:t>BernerSommerOperette</w:t>
      </w:r>
      <w:proofErr w:type="spellEnd"/>
      <w:r>
        <w:rPr>
          <w:rFonts w:ascii="Helvetica Neue" w:hAnsi="Helvetica Neue"/>
        </w:rPr>
        <w:t xml:space="preserve">, inszeniert die Neuproduktionen der Operettenbühne Möriken-Wildegg und ist </w:t>
      </w:r>
      <w:r w:rsidR="0050531D">
        <w:rPr>
          <w:rFonts w:ascii="Helvetica Neue" w:hAnsi="Helvetica Neue"/>
        </w:rPr>
        <w:t xml:space="preserve">seit 2017 </w:t>
      </w:r>
      <w:r>
        <w:rPr>
          <w:rFonts w:ascii="Helvetica Neue" w:hAnsi="Helvetica Neue"/>
        </w:rPr>
        <w:t xml:space="preserve">Intendant der Freilichtspiele </w:t>
      </w:r>
      <w:proofErr w:type="spellStart"/>
      <w:r>
        <w:rPr>
          <w:rFonts w:ascii="Helvetica Neue" w:hAnsi="Helvetica Neue"/>
        </w:rPr>
        <w:t>Moosegg</w:t>
      </w:r>
      <w:proofErr w:type="spellEnd"/>
      <w:r>
        <w:rPr>
          <w:rFonts w:ascii="Helvetica Neue" w:hAnsi="Helvetica Neue"/>
        </w:rPr>
        <w:t>.</w:t>
      </w:r>
      <w:r w:rsidR="0062100A">
        <w:rPr>
          <w:rFonts w:ascii="Helvetica Neue" w:hAnsi="Helvetica Neue"/>
        </w:rPr>
        <w:t xml:space="preserve"> </w:t>
      </w:r>
      <w:proofErr w:type="spellStart"/>
      <w:r w:rsidR="00FB3536">
        <w:rPr>
          <w:rFonts w:ascii="Helvetica Neue" w:hAnsi="Helvetica Neue"/>
        </w:rPr>
        <w:t>Ausserdem</w:t>
      </w:r>
      <w:proofErr w:type="spellEnd"/>
      <w:r w:rsidR="00FB3536">
        <w:rPr>
          <w:rFonts w:ascii="Helvetica Neue" w:hAnsi="Helvetica Neue"/>
        </w:rPr>
        <w:t xml:space="preserve"> ist Burkhalter Mitglied der kantonalen Kommission für Tanz und Theater des Kantons Bern. </w:t>
      </w:r>
    </w:p>
    <w:p w14:paraId="64CA8F08" w14:textId="77777777" w:rsidR="00A210F1" w:rsidRDefault="00FA2835" w:rsidP="00E44E2E">
      <w:pPr>
        <w:pStyle w:val="StandardWeb"/>
        <w:spacing w:before="204" w:beforeAutospacing="0" w:after="204" w:afterAutospacing="0"/>
        <w:jc w:val="both"/>
        <w:textAlignment w:val="baseline"/>
        <w:rPr>
          <w:rFonts w:ascii="Helvetica Neue" w:hAnsi="Helvetica Neue"/>
        </w:rPr>
      </w:pPr>
      <w:r>
        <w:rPr>
          <w:rFonts w:ascii="Helvetica Neue" w:hAnsi="Helvetica Neue"/>
        </w:rPr>
        <w:t>Simon Burkhalter ist Preisträger des Förderpreises der Burgergemeinde Bern.</w:t>
      </w:r>
    </w:p>
    <w:p w14:paraId="24B69831" w14:textId="41516348" w:rsidR="0021507F" w:rsidRDefault="00000000" w:rsidP="00E44E2E">
      <w:pPr>
        <w:pStyle w:val="StandardWeb"/>
        <w:spacing w:before="204" w:beforeAutospacing="0" w:after="204" w:afterAutospacing="0"/>
        <w:jc w:val="both"/>
        <w:textAlignment w:val="baseline"/>
        <w:rPr>
          <w:rFonts w:ascii="Helvetica Neue" w:hAnsi="Helvetica Neue"/>
          <w:b/>
        </w:rPr>
      </w:pPr>
      <w:hyperlink r:id="rId6" w:history="1">
        <w:r w:rsidR="00FB3536" w:rsidRPr="00F93D4D">
          <w:rPr>
            <w:rStyle w:val="Hyperlink"/>
            <w:rFonts w:ascii="Helvetica Neue" w:hAnsi="Helvetica Neue"/>
            <w:b/>
          </w:rPr>
          <w:t>www.simon-burkhalter.com</w:t>
        </w:r>
      </w:hyperlink>
      <w:r w:rsidR="00FB3536">
        <w:rPr>
          <w:rFonts w:ascii="Helvetica Neue" w:hAnsi="Helvetica Neue"/>
          <w:b/>
        </w:rPr>
        <w:t xml:space="preserve"> </w:t>
      </w:r>
    </w:p>
    <w:p w14:paraId="398EEA1F" w14:textId="7060FCF7" w:rsidR="00FD0415" w:rsidRPr="0047328E" w:rsidRDefault="00FD0415" w:rsidP="00F24036"/>
    <w:sectPr w:rsidR="00FD0415" w:rsidRPr="0047328E" w:rsidSect="003634FB">
      <w:pgSz w:w="11900" w:h="16840"/>
      <w:pgMar w:top="1417" w:right="985"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D12E34"/>
    <w:multiLevelType w:val="hybridMultilevel"/>
    <w:tmpl w:val="94BED4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0343B8A"/>
    <w:multiLevelType w:val="hybridMultilevel"/>
    <w:tmpl w:val="B7942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0D6194E"/>
    <w:multiLevelType w:val="hybridMultilevel"/>
    <w:tmpl w:val="DB5E48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71609045">
    <w:abstractNumId w:val="1"/>
  </w:num>
  <w:num w:numId="2" w16cid:durableId="859514156">
    <w:abstractNumId w:val="2"/>
  </w:num>
  <w:num w:numId="3" w16cid:durableId="314769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doNotDisplayPageBoundaries/>
  <w:proofState w:spelling="clean" w:grammar="clean"/>
  <w:defaultTabStop w:val="708"/>
  <w:hyphenationZone w:val="425"/>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835"/>
    <w:rsid w:val="00027FF9"/>
    <w:rsid w:val="00034173"/>
    <w:rsid w:val="000627F0"/>
    <w:rsid w:val="000806A9"/>
    <w:rsid w:val="0017747C"/>
    <w:rsid w:val="00194926"/>
    <w:rsid w:val="0021507F"/>
    <w:rsid w:val="00282198"/>
    <w:rsid w:val="003634FB"/>
    <w:rsid w:val="003B0008"/>
    <w:rsid w:val="00432B7B"/>
    <w:rsid w:val="004515BE"/>
    <w:rsid w:val="00454456"/>
    <w:rsid w:val="0047328E"/>
    <w:rsid w:val="00496113"/>
    <w:rsid w:val="004D4266"/>
    <w:rsid w:val="0050531D"/>
    <w:rsid w:val="00571832"/>
    <w:rsid w:val="00614C0B"/>
    <w:rsid w:val="0062100A"/>
    <w:rsid w:val="006502AD"/>
    <w:rsid w:val="006B5322"/>
    <w:rsid w:val="007B7D02"/>
    <w:rsid w:val="007D778F"/>
    <w:rsid w:val="007E6067"/>
    <w:rsid w:val="00820966"/>
    <w:rsid w:val="00834287"/>
    <w:rsid w:val="00840C73"/>
    <w:rsid w:val="008B3569"/>
    <w:rsid w:val="008C414A"/>
    <w:rsid w:val="00913B9D"/>
    <w:rsid w:val="0099489D"/>
    <w:rsid w:val="009B41F7"/>
    <w:rsid w:val="009E749A"/>
    <w:rsid w:val="00A062F8"/>
    <w:rsid w:val="00A210F1"/>
    <w:rsid w:val="00AD01EF"/>
    <w:rsid w:val="00AE095E"/>
    <w:rsid w:val="00B81D09"/>
    <w:rsid w:val="00B9024A"/>
    <w:rsid w:val="00C434A6"/>
    <w:rsid w:val="00C76211"/>
    <w:rsid w:val="00C873FB"/>
    <w:rsid w:val="00DA6F74"/>
    <w:rsid w:val="00DF1A1F"/>
    <w:rsid w:val="00E11F90"/>
    <w:rsid w:val="00E2525F"/>
    <w:rsid w:val="00E44E2E"/>
    <w:rsid w:val="00EC1656"/>
    <w:rsid w:val="00F24036"/>
    <w:rsid w:val="00FA2835"/>
    <w:rsid w:val="00FB3536"/>
    <w:rsid w:val="00FD0415"/>
    <w:rsid w:val="00FE5186"/>
    <w:rsid w:val="00FF34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9800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noProof/>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A2835"/>
    <w:pPr>
      <w:spacing w:before="100" w:beforeAutospacing="1" w:after="100" w:afterAutospacing="1"/>
    </w:pPr>
    <w:rPr>
      <w:rFonts w:ascii="Times New Roman" w:hAnsi="Times New Roman" w:cs="Times New Roman"/>
      <w:noProof w:val="0"/>
      <w:lang w:val="de-DE" w:eastAsia="de-DE"/>
    </w:rPr>
  </w:style>
  <w:style w:type="character" w:styleId="Hyperlink">
    <w:name w:val="Hyperlink"/>
    <w:basedOn w:val="Absatz-Standardschriftart"/>
    <w:uiPriority w:val="99"/>
    <w:unhideWhenUsed/>
    <w:rsid w:val="00FD0415"/>
    <w:rPr>
      <w:color w:val="0563C1" w:themeColor="hyperlink"/>
      <w:u w:val="single"/>
    </w:rPr>
  </w:style>
  <w:style w:type="table" w:styleId="Tabellenraster">
    <w:name w:val="Table Grid"/>
    <w:basedOn w:val="NormaleTabelle"/>
    <w:uiPriority w:val="39"/>
    <w:rsid w:val="00473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4">
    <w:name w:val="Plain Table 4"/>
    <w:basedOn w:val="NormaleTabelle"/>
    <w:uiPriority w:val="44"/>
    <w:rsid w:val="004732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nabsatz">
    <w:name w:val="List Paragraph"/>
    <w:basedOn w:val="Standard"/>
    <w:uiPriority w:val="34"/>
    <w:qFormat/>
    <w:rsid w:val="0047328E"/>
    <w:pPr>
      <w:ind w:left="720"/>
      <w:contextualSpacing/>
    </w:pPr>
  </w:style>
  <w:style w:type="character" w:styleId="NichtaufgelsteErwhnung">
    <w:name w:val="Unresolved Mention"/>
    <w:basedOn w:val="Absatz-Standardschriftart"/>
    <w:uiPriority w:val="99"/>
    <w:rsid w:val="00473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297688">
      <w:bodyDiv w:val="1"/>
      <w:marLeft w:val="0"/>
      <w:marRight w:val="0"/>
      <w:marTop w:val="0"/>
      <w:marBottom w:val="0"/>
      <w:divBdr>
        <w:top w:val="none" w:sz="0" w:space="0" w:color="auto"/>
        <w:left w:val="none" w:sz="0" w:space="0" w:color="auto"/>
        <w:bottom w:val="none" w:sz="0" w:space="0" w:color="auto"/>
        <w:right w:val="none" w:sz="0" w:space="0" w:color="auto"/>
      </w:divBdr>
    </w:div>
    <w:div w:id="700323759">
      <w:bodyDiv w:val="1"/>
      <w:marLeft w:val="0"/>
      <w:marRight w:val="0"/>
      <w:marTop w:val="0"/>
      <w:marBottom w:val="0"/>
      <w:divBdr>
        <w:top w:val="none" w:sz="0" w:space="0" w:color="auto"/>
        <w:left w:val="none" w:sz="0" w:space="0" w:color="auto"/>
        <w:bottom w:val="none" w:sz="0" w:space="0" w:color="auto"/>
        <w:right w:val="none" w:sz="0" w:space="0" w:color="auto"/>
      </w:divBdr>
    </w:div>
    <w:div w:id="1141650571">
      <w:bodyDiv w:val="1"/>
      <w:marLeft w:val="0"/>
      <w:marRight w:val="0"/>
      <w:marTop w:val="0"/>
      <w:marBottom w:val="0"/>
      <w:divBdr>
        <w:top w:val="none" w:sz="0" w:space="0" w:color="auto"/>
        <w:left w:val="none" w:sz="0" w:space="0" w:color="auto"/>
        <w:bottom w:val="none" w:sz="0" w:space="0" w:color="auto"/>
        <w:right w:val="none" w:sz="0" w:space="0" w:color="auto"/>
      </w:divBdr>
    </w:div>
    <w:div w:id="1912815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imon-burkhalter.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277</Words>
  <Characters>1747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Burkhalter</dc:creator>
  <cp:keywords/>
  <dc:description/>
  <cp:lastModifiedBy>Simon Burkhalter</cp:lastModifiedBy>
  <cp:revision>2</cp:revision>
  <cp:lastPrinted>2024-04-24T12:56:00Z</cp:lastPrinted>
  <dcterms:created xsi:type="dcterms:W3CDTF">2024-05-27T11:25:00Z</dcterms:created>
  <dcterms:modified xsi:type="dcterms:W3CDTF">2024-05-27T11:25:00Z</dcterms:modified>
</cp:coreProperties>
</file>